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gyitoszemuveg.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gyitoszemuveg.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gyitoszemuveg.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gyitoszemuveg.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gyitoszemuveg.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gyitoszemuveg.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gyitoszemuveg.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gyitoszemuveg.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gyitoszemuveg.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gyitoszemuveg.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gyitoszemuveg.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gyitoszemuveg.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